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ind w:left="-1260" w:firstLine="18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NHSBFAA General Annual Meeting Minutes</w:t>
      </w:r>
    </w:p>
    <w:p w:rsidR="00000000" w:rsidDel="00000000" w:rsidP="00000000" w:rsidRDefault="00000000" w:rsidRPr="00000000" w14:paraId="00000004">
      <w:pPr>
        <w:ind w:left="-1260" w:firstLine="1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2/13/2023 @ 7:00 PM </w:t>
      </w:r>
    </w:p>
    <w:p w:rsidR="00000000" w:rsidDel="00000000" w:rsidP="00000000" w:rsidRDefault="00000000" w:rsidRPr="00000000" w14:paraId="00000005">
      <w:pPr>
        <w:ind w:left="-1260" w:firstLine="180"/>
        <w:jc w:val="center"/>
        <w:rPr>
          <w:rFonts w:ascii="Times New Roman" w:cs="Times New Roman" w:eastAsia="Times New Roman" w:hAnsi="Times New Roman"/>
          <w:color w:val="ff0000"/>
        </w:rPr>
      </w:pPr>
      <w:hyperlink r:id="rId7">
        <w:r w:rsidDel="00000000" w:rsidR="00000000" w:rsidRPr="00000000">
          <w:rPr>
            <w:rFonts w:ascii="Times New Roman" w:cs="Times New Roman" w:eastAsia="Times New Roman" w:hAnsi="Times New Roman"/>
            <w:color w:val="1155cc"/>
            <w:u w:val="single"/>
            <w:rtl w:val="0"/>
          </w:rPr>
          <w:t xml:space="preserve">Meeting ZOOM LINK</w:t>
        </w:r>
      </w:hyperlink>
      <w:r w:rsidDel="00000000" w:rsidR="00000000" w:rsidRPr="00000000">
        <w:rPr>
          <w:rtl w:val="0"/>
        </w:rPr>
      </w:r>
    </w:p>
    <w:p w:rsidR="00000000" w:rsidDel="00000000" w:rsidP="00000000" w:rsidRDefault="00000000" w:rsidRPr="00000000" w14:paraId="00000006">
      <w:pPr>
        <w:ind w:left="-1260" w:firstLine="180"/>
        <w:rPr>
          <w:rFonts w:ascii="Times New Roman" w:cs="Times New Roman" w:eastAsia="Times New Roman" w:hAnsi="Times New Roman"/>
        </w:rPr>
      </w:pPr>
      <w:r w:rsidDel="00000000" w:rsidR="00000000" w:rsidRPr="00000000">
        <w:rPr>
          <w:rtl w:val="0"/>
        </w:rPr>
      </w:r>
    </w:p>
    <w:tbl>
      <w:tblPr>
        <w:tblStyle w:val="Table1"/>
        <w:tblW w:w="11250.0" w:type="dxa"/>
        <w:jc w:val="left"/>
        <w:tblInd w:w="-9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5"/>
        <w:gridCol w:w="5850"/>
        <w:gridCol w:w="2865"/>
        <w:tblGridChange w:id="0">
          <w:tblGrid>
            <w:gridCol w:w="2535"/>
            <w:gridCol w:w="5850"/>
            <w:gridCol w:w="2865"/>
          </w:tblGrid>
        </w:tblGridChange>
      </w:tblGrid>
      <w:tr>
        <w:trPr>
          <w:cantSplit w:val="0"/>
          <w:trHeight w:val="405" w:hRule="atLeast"/>
          <w:tblHeader w:val="0"/>
        </w:trPr>
        <w:tc>
          <w:tcPr>
            <w:shd w:fill="ffd965" w:val="clear"/>
            <w:vAlign w:val="center"/>
          </w:tcPr>
          <w:p w:rsidR="00000000" w:rsidDel="00000000" w:rsidP="00000000" w:rsidRDefault="00000000" w:rsidRPr="00000000" w14:paraId="0000000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008">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009">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00A">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125" w:right="-720" w:hanging="18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Call the meeting to order:</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Meeting Called / Opened by:</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Time: </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Motion to open meeting by (1</w:t>
            </w:r>
            <w:r w:rsidDel="00000000" w:rsidR="00000000" w:rsidRPr="00000000">
              <w:rPr>
                <w:rFonts w:ascii="Times New Roman" w:cs="Times New Roman" w:eastAsia="Times New Roman" w:hAnsi="Times New Roman"/>
                <w:color w:val="000000"/>
                <w:sz w:val="18"/>
                <w:szCs w:val="18"/>
                <w:vertAlign w:val="superscript"/>
                <w:rtl w:val="0"/>
              </w:rPr>
              <w:t xml:space="preserve">st</w:t>
            </w: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Motion to open meeting by (2</w:t>
            </w:r>
            <w:r w:rsidDel="00000000" w:rsidR="00000000" w:rsidRPr="00000000">
              <w:rPr>
                <w:rFonts w:ascii="Times New Roman" w:cs="Times New Roman" w:eastAsia="Times New Roman" w:hAnsi="Times New Roman"/>
                <w:color w:val="000000"/>
                <w:sz w:val="18"/>
                <w:szCs w:val="18"/>
                <w:vertAlign w:val="superscript"/>
                <w:rtl w:val="0"/>
              </w:rPr>
              <w:t xml:space="preserve">nd</w:t>
            </w: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Vote: Unanimous</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531" w:right="-720" w:firstLine="0"/>
              <w:rPr>
                <w:rFonts w:ascii="Times New Roman" w:cs="Times New Roman" w:eastAsia="Times New Roman" w:hAnsi="Times New Roman"/>
                <w:color w:val="000000"/>
                <w:sz w:val="18"/>
                <w:szCs w:val="18"/>
              </w:rPr>
            </w:pPr>
            <w:r w:rsidDel="00000000" w:rsidR="00000000" w:rsidRPr="00000000">
              <w:rPr>
                <w:rtl w:val="0"/>
              </w:rPr>
            </w:r>
          </w:p>
        </w:tc>
        <w:tc>
          <w:tcPr>
            <w:vAlign w:val="center"/>
          </w:tcPr>
          <w:p w:rsidR="00000000" w:rsidDel="00000000" w:rsidP="00000000" w:rsidRDefault="00000000" w:rsidRPr="00000000" w14:paraId="00000012">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3">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ind w:left="125" w:right="-720" w:hanging="18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Attendance (Appendix A)</w:t>
            </w:r>
          </w:p>
        </w:tc>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ind w:left="160" w:right="-720" w:firstLine="0"/>
              <w:jc w:val="both"/>
              <w:rPr>
                <w:rFonts w:ascii="Times New Roman" w:cs="Times New Roman" w:eastAsia="Times New Roman" w:hAnsi="Times New Roman"/>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6">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righ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General Meeting Agenda </w:t>
            </w:r>
            <w:r w:rsidDel="00000000" w:rsidR="00000000" w:rsidRPr="00000000">
              <w:rPr>
                <w:rFonts w:ascii="Times New Roman" w:cs="Times New Roman" w:eastAsia="Times New Roman" w:hAnsi="Times New Roman"/>
                <w:sz w:val="18"/>
                <w:szCs w:val="18"/>
                <w:rtl w:val="0"/>
              </w:rPr>
              <w:t xml:space="preserve">emailed </w:t>
            </w:r>
            <w:r w:rsidDel="00000000" w:rsidR="00000000" w:rsidRPr="00000000">
              <w:rPr>
                <w:rFonts w:ascii="Times New Roman" w:cs="Times New Roman" w:eastAsia="Times New Roman" w:hAnsi="Times New Roman"/>
                <w:sz w:val="18"/>
                <w:szCs w:val="18"/>
                <w:rtl w:val="0"/>
              </w:rPr>
              <w:t xml:space="preserve">2/13/2022.  </w:t>
            </w:r>
          </w:p>
          <w:p w:rsidR="00000000" w:rsidDel="00000000" w:rsidP="00000000" w:rsidRDefault="00000000" w:rsidRPr="00000000" w14:paraId="00000019">
            <w:pPr>
              <w:pBdr>
                <w:top w:space="0" w:sz="0" w:val="nil"/>
                <w:left w:space="0" w:sz="0" w:val="nil"/>
                <w:bottom w:space="0" w:sz="0" w:val="nil"/>
                <w:right w:space="0" w:sz="0" w:val="nil"/>
                <w:between w:space="0" w:sz="0" w:val="nil"/>
              </w:pBdr>
              <w:ind w:right="-72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right="-720"/>
              <w:rPr>
                <w:rFonts w:ascii="Times New Roman" w:cs="Times New Roman" w:eastAsia="Times New Roman" w:hAnsi="Times New Roman"/>
                <w:color w:val="ff0000"/>
                <w:sz w:val="18"/>
                <w:szCs w:val="18"/>
              </w:rPr>
            </w:pPr>
            <w:r w:rsidDel="00000000" w:rsidR="00000000" w:rsidRPr="00000000">
              <w:rPr>
                <w:rFonts w:ascii="Times New Roman" w:cs="Times New Roman" w:eastAsia="Times New Roman" w:hAnsi="Times New Roman"/>
                <w:sz w:val="18"/>
                <w:szCs w:val="18"/>
                <w:rtl w:val="0"/>
              </w:rPr>
              <w:t xml:space="preserve">Motion to approve General Meeting Agenda for 1/9/2023.</w:t>
            </w:r>
            <w:r w:rsidDel="00000000" w:rsidR="00000000" w:rsidRPr="00000000">
              <w:rPr>
                <w:rtl w:val="0"/>
              </w:rPr>
            </w:r>
          </w:p>
          <w:p w:rsidR="00000000" w:rsidDel="00000000" w:rsidP="00000000" w:rsidRDefault="00000000" w:rsidRPr="00000000" w14:paraId="0000001B">
            <w:pPr>
              <w:numPr>
                <w:ilvl w:val="1"/>
                <w:numId w:val="4"/>
              </w:numPr>
              <w:ind w:left="531" w:right="-105"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(1</w:t>
            </w:r>
            <w:r w:rsidDel="00000000" w:rsidR="00000000" w:rsidRPr="00000000">
              <w:rPr>
                <w:rFonts w:ascii="Times New Roman" w:cs="Times New Roman" w:eastAsia="Times New Roman" w:hAnsi="Times New Roman"/>
                <w:sz w:val="18"/>
                <w:szCs w:val="18"/>
                <w:vertAlign w:val="superscript"/>
                <w:rtl w:val="0"/>
              </w:rPr>
              <w:t xml:space="preserve">st</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C">
            <w:pPr>
              <w:numPr>
                <w:ilvl w:val="1"/>
                <w:numId w:val="4"/>
              </w:numPr>
              <w:ind w:left="531" w:right="-105"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D">
            <w:pPr>
              <w:numPr>
                <w:ilvl w:val="1"/>
                <w:numId w:val="4"/>
              </w:numPr>
              <w:ind w:left="531" w:right="-105"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Unanimous</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right="-720" w:firstLine="0"/>
              <w:rPr>
                <w:rFonts w:ascii="Times New Roman" w:cs="Times New Roman" w:eastAsia="Times New Roman" w:hAnsi="Times New Roman"/>
                <w:color w:val="000000"/>
                <w:sz w:val="18"/>
                <w:szCs w:val="18"/>
              </w:rPr>
            </w:pPr>
            <w:r w:rsidDel="00000000" w:rsidR="00000000" w:rsidRPr="00000000">
              <w:rPr>
                <w:rtl w:val="0"/>
              </w:rPr>
            </w:r>
          </w:p>
        </w:tc>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ind w:left="160"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0">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021">
            <w:pPr>
              <w:ind w:right="-103"/>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2">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to approve Executive Meeting Minutes for </w:t>
            </w:r>
            <w:r w:rsidDel="00000000" w:rsidR="00000000" w:rsidRPr="00000000">
              <w:rPr>
                <w:rFonts w:ascii="Times New Roman" w:cs="Times New Roman" w:eastAsia="Times New Roman" w:hAnsi="Times New Roman"/>
                <w:sz w:val="18"/>
                <w:szCs w:val="18"/>
                <w:rtl w:val="0"/>
              </w:rPr>
              <w:t xml:space="preserve">1/23 /2023</w:t>
            </w:r>
          </w:p>
          <w:p w:rsidR="00000000" w:rsidDel="00000000" w:rsidP="00000000" w:rsidRDefault="00000000" w:rsidRPr="00000000" w14:paraId="00000023">
            <w:pPr>
              <w:numPr>
                <w:ilvl w:val="1"/>
                <w:numId w:val="4"/>
              </w:numPr>
              <w:ind w:left="531" w:right="-105"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(1</w:t>
            </w:r>
            <w:r w:rsidDel="00000000" w:rsidR="00000000" w:rsidRPr="00000000">
              <w:rPr>
                <w:rFonts w:ascii="Times New Roman" w:cs="Times New Roman" w:eastAsia="Times New Roman" w:hAnsi="Times New Roman"/>
                <w:sz w:val="18"/>
                <w:szCs w:val="18"/>
                <w:vertAlign w:val="superscript"/>
                <w:rtl w:val="0"/>
              </w:rPr>
              <w:t xml:space="preserve">st</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4">
            <w:pPr>
              <w:numPr>
                <w:ilvl w:val="1"/>
                <w:numId w:val="4"/>
              </w:numPr>
              <w:ind w:left="531" w:right="-105"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5">
            <w:pPr>
              <w:numPr>
                <w:ilvl w:val="1"/>
                <w:numId w:val="4"/>
              </w:numPr>
              <w:ind w:left="531" w:right="-105"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p>
          <w:p w:rsidR="00000000" w:rsidDel="00000000" w:rsidP="00000000" w:rsidRDefault="00000000" w:rsidRPr="00000000" w14:paraId="00000026">
            <w:pPr>
              <w:pBdr>
                <w:top w:space="0" w:sz="0" w:val="nil"/>
                <w:left w:space="0" w:sz="0" w:val="nil"/>
                <w:bottom w:space="0" w:sz="0" w:val="nil"/>
                <w:right w:space="0" w:sz="0" w:val="nil"/>
                <w:between w:space="0" w:sz="0" w:val="nil"/>
              </w:pBdr>
              <w:ind w:right="-105"/>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25" w:right="-720" w:firstLine="0"/>
              <w:rPr>
                <w:rFonts w:ascii="Times New Roman" w:cs="Times New Roman" w:eastAsia="Times New Roman" w:hAnsi="Times New Roman"/>
                <w:color w:val="000000"/>
                <w:sz w:val="18"/>
                <w:szCs w:val="18"/>
              </w:rPr>
            </w:pPr>
            <w:r w:rsidDel="00000000" w:rsidR="00000000" w:rsidRPr="00000000">
              <w:rPr>
                <w:rtl w:val="0"/>
              </w:rPr>
            </w:r>
          </w:p>
        </w:tc>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ind w:left="160"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029">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02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Gina Bacheler</w:t>
            </w:r>
          </w:p>
        </w:tc>
        <w:tc>
          <w:tcP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02F">
            <w:pPr>
              <w:numPr>
                <w:ilvl w:val="0"/>
                <w:numId w:val="8"/>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State winners! Congratulations! </w:t>
            </w:r>
          </w:p>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Scoretable Purchase &amp; TVs</w:t>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Football Scoreboard Installation</w:t>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Speakers for Sports Banquets</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Easter Egg Hunt</w:t>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Father/Daughter Dance </w:t>
            </w:r>
          </w:p>
          <w:p w:rsidR="00000000" w:rsidDel="00000000" w:rsidP="00000000" w:rsidRDefault="00000000" w:rsidRPr="00000000" w14:paraId="00000035">
            <w:pPr>
              <w:numPr>
                <w:ilvl w:val="0"/>
                <w:numId w:val="8"/>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Spring concessions</w:t>
            </w:r>
          </w:p>
          <w:p w:rsidR="00000000" w:rsidDel="00000000" w:rsidP="00000000" w:rsidRDefault="00000000" w:rsidRPr="00000000" w14:paraId="00000036">
            <w:pPr>
              <w:numPr>
                <w:ilvl w:val="0"/>
                <w:numId w:val="8"/>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Summer camp vote</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038">
            <w:pPr>
              <w:pBdr>
                <w:top w:space="0" w:sz="0" w:val="nil"/>
                <w:left w:space="0" w:sz="0" w:val="nil"/>
                <w:bottom w:space="0" w:sz="0" w:val="nil"/>
                <w:right w:space="0" w:sz="0" w:val="nil"/>
                <w:between w:space="0" w:sz="0" w:val="nil"/>
              </w:pBdr>
              <w:ind w:right="-10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39">
            <w:pPr>
              <w:ind w:right="-10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blHeader w:val="0"/>
        </w:trPr>
        <w:tc>
          <w:tcPr>
            <w:vAlign w:val="center"/>
          </w:tcPr>
          <w:p w:rsidR="00000000" w:rsidDel="00000000" w:rsidP="00000000" w:rsidRDefault="00000000" w:rsidRPr="00000000" w14:paraId="0000003A">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Report:             </w:t>
            </w:r>
          </w:p>
          <w:p w:rsidR="00000000" w:rsidDel="00000000" w:rsidP="00000000" w:rsidRDefault="00000000" w:rsidRPr="00000000" w14:paraId="0000003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Catherine Hobbs</w:t>
            </w:r>
          </w:p>
        </w:tc>
        <w:tc>
          <w:tcPr>
            <w:vAlign w:val="center"/>
          </w:tcPr>
          <w:p w:rsidR="00000000" w:rsidDel="00000000" w:rsidP="00000000" w:rsidRDefault="00000000" w:rsidRPr="00000000" w14:paraId="0000003C">
            <w:pPr>
              <w:numPr>
                <w:ilvl w:val="0"/>
                <w:numId w:val="9"/>
              </w:numPr>
              <w:pBdr>
                <w:top w:space="0" w:sz="0" w:val="nil"/>
                <w:left w:space="0" w:sz="0" w:val="nil"/>
                <w:bottom w:space="0" w:sz="0" w:val="nil"/>
                <w:right w:space="0" w:sz="0" w:val="nil"/>
                <w:between w:space="0" w:sz="0" w:val="nil"/>
              </w:pBdr>
              <w:spacing w:after="280" w:lineRule="auto"/>
              <w:ind w:left="720" w:righ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Updates: </w:t>
            </w:r>
            <w:r w:rsidDel="00000000" w:rsidR="00000000" w:rsidRPr="00000000">
              <w:rPr>
                <w:rtl w:val="0"/>
              </w:rPr>
            </w:r>
          </w:p>
        </w:tc>
        <w:tc>
          <w:tcP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ind w:left="159"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 Melissa Korey</w:t>
            </w:r>
          </w:p>
        </w:tc>
        <w:tc>
          <w:tcP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January Financials were emailed on 2/10/2023.</w:t>
            </w: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1099s were mailed and the accountant is still working on the taxes.  In the future, if we pay anyone more than $600 as an individual, we should not give them a check until we have a 1099 in hand.  These 1099s should be given to me or Melissa.</w:t>
            </w:r>
            <w:r w:rsidDel="00000000" w:rsidR="00000000" w:rsidRPr="00000000">
              <w:rPr>
                <w:rtl w:val="0"/>
              </w:rPr>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UNC Concessions for Football Season will show on your February reports.  We are waiting on some financial details so we know the exact amount to disperse because basketball and football deposits are not separated when we get them.</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General Liability insurance was purchased based on approval last month.  Unfortunately State Farm was not competitive in price so we kept the same company and coverage with AIM Insurance.</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Appendix B gives a list of all items purchased in January 2023 so let us know any questions.</w:t>
            </w:r>
          </w:p>
          <w:p w:rsidR="00000000" w:rsidDel="00000000" w:rsidP="00000000" w:rsidRDefault="00000000" w:rsidRPr="00000000" w14:paraId="00000045">
            <w:pPr>
              <w:ind w:right="-10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ind w:left="161"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047">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A">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4B">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ind w:left="251" w:right="-720"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Poster Printing Email</w:t>
            </w:r>
          </w:p>
          <w:p w:rsidR="00000000" w:rsidDel="00000000" w:rsidP="00000000" w:rsidRDefault="00000000" w:rsidRPr="00000000" w14:paraId="00000050">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Conference games this week</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ind w:left="161" w:right="-102"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p>
        </w:tc>
      </w:tr>
      <w:tr>
        <w:trPr>
          <w:cantSplit w:val="0"/>
          <w:tblHeader w:val="0"/>
        </w:trPr>
        <w:tc>
          <w:tcPr>
            <w:vAlign w:val="center"/>
          </w:tcPr>
          <w:p w:rsidR="00000000" w:rsidDel="00000000" w:rsidP="00000000" w:rsidRDefault="00000000" w:rsidRPr="00000000" w14:paraId="00000053">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&gt; Leslie Holland</w:t>
            </w:r>
          </w:p>
        </w:tc>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ind w:left="72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 </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720" w:right="-103" w:firstLine="0"/>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ind w:left="720" w:right="-1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Fundraising/Corporate Fundraising:</w:t>
            </w:r>
          </w:p>
          <w:p w:rsidR="00000000" w:rsidDel="00000000" w:rsidP="00000000" w:rsidRDefault="00000000" w:rsidRPr="00000000" w14:paraId="00000059">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&gt; Open – Gina to report</w:t>
            </w:r>
          </w:p>
          <w:p w:rsidR="00000000" w:rsidDel="00000000" w:rsidP="00000000" w:rsidRDefault="00000000" w:rsidRPr="00000000" w14:paraId="0000005A">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ind w:left="720" w:right="-103" w:hanging="36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Fundraising Requests for Voting:</w:t>
            </w:r>
          </w:p>
          <w:p w:rsidR="00000000" w:rsidDel="00000000" w:rsidP="00000000" w:rsidRDefault="00000000" w:rsidRPr="00000000" w14:paraId="0000005C">
            <w:pPr>
              <w:pBdr>
                <w:top w:space="0" w:sz="0" w:val="nil"/>
                <w:left w:space="0" w:sz="0" w:val="nil"/>
                <w:bottom w:space="0" w:sz="0" w:val="nil"/>
                <w:right w:space="0" w:sz="0" w:val="nil"/>
                <w:between w:space="0" w:sz="0" w:val="nil"/>
              </w:pBdr>
              <w:ind w:right="-103"/>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right="-10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fundraising request for summer camps to raise money and promote our youth, the fund will go towards team accounts/resource fund  90/10</w:t>
            </w:r>
          </w:p>
          <w:p w:rsidR="00000000" w:rsidDel="00000000" w:rsidP="00000000" w:rsidRDefault="00000000" w:rsidRPr="00000000" w14:paraId="0000005E">
            <w:pPr>
              <w:ind w:left="144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to approve by (1</w:t>
            </w:r>
            <w:r w:rsidDel="00000000" w:rsidR="00000000" w:rsidRPr="00000000">
              <w:rPr>
                <w:rFonts w:ascii="Times New Roman" w:cs="Times New Roman" w:eastAsia="Times New Roman" w:hAnsi="Times New Roman"/>
                <w:sz w:val="18"/>
                <w:szCs w:val="18"/>
                <w:vertAlign w:val="superscript"/>
                <w:rtl w:val="0"/>
              </w:rPr>
              <w:t xml:space="preserve">st</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5F">
            <w:pPr>
              <w:numPr>
                <w:ilvl w:val="1"/>
                <w:numId w:val="5"/>
              </w:numPr>
              <w:ind w:left="1440" w:right="-105"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60">
            <w:pPr>
              <w:numPr>
                <w:ilvl w:val="1"/>
                <w:numId w:val="5"/>
              </w:numPr>
              <w:ind w:left="1440" w:right="-105"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p>
          <w:p w:rsidR="00000000" w:rsidDel="00000000" w:rsidP="00000000" w:rsidRDefault="00000000" w:rsidRPr="00000000" w14:paraId="00000061">
            <w:pPr>
              <w:pBdr>
                <w:top w:space="0" w:sz="0" w:val="nil"/>
                <w:left w:space="0" w:sz="0" w:val="nil"/>
                <w:bottom w:space="0" w:sz="0" w:val="nil"/>
                <w:right w:space="0" w:sz="0" w:val="nil"/>
                <w:between w:space="0" w:sz="0" w:val="nil"/>
              </w:pBdr>
              <w:ind w:right="-103"/>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72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72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Kyle Robinson submitted a fundraising request to open a M2Graphics Baseball spirit store for fans.  The funds will go to purchase practice jerseys for players and upgrade facilities.</w:t>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4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(1</w:t>
            </w:r>
            <w:r w:rsidDel="00000000" w:rsidR="00000000" w:rsidRPr="00000000">
              <w:rPr>
                <w:rFonts w:ascii="Times New Roman" w:cs="Times New Roman" w:eastAsia="Times New Roman" w:hAnsi="Times New Roman"/>
                <w:sz w:val="18"/>
                <w:szCs w:val="18"/>
                <w:vertAlign w:val="superscript"/>
                <w:rtl w:val="0"/>
              </w:rPr>
              <w:t xml:space="preserve">st</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65">
            <w:pPr>
              <w:numPr>
                <w:ilvl w:val="1"/>
                <w:numId w:val="5"/>
              </w:numPr>
              <w:ind w:left="1440" w:right="-105"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66">
            <w:pPr>
              <w:numPr>
                <w:ilvl w:val="1"/>
                <w:numId w:val="5"/>
              </w:numPr>
              <w:ind w:left="1440" w:right="-105"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p>
          <w:p w:rsidR="00000000" w:rsidDel="00000000" w:rsidP="00000000" w:rsidRDefault="00000000" w:rsidRPr="00000000" w14:paraId="00000067">
            <w:pPr>
              <w:ind w:right="-103"/>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8">
            <w:pPr>
              <w:ind w:left="144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right="-10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6A">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280" w:lineRule="auto"/>
              <w:ind w:left="165" w:right="-102" w:firstLine="0"/>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65"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06D">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rHeight w:val="180" w:hRule="atLeast"/>
          <w:tblHeader w:val="0"/>
        </w:trPr>
        <w:tc>
          <w:tcPr>
            <w:vAlign w:val="center"/>
          </w:tcPr>
          <w:p w:rsidR="00000000" w:rsidDel="00000000" w:rsidP="00000000" w:rsidRDefault="00000000" w:rsidRPr="00000000" w14:paraId="00000070">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Merge w:val="restart"/>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720" w:right="-102"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2">
            <w:pPr>
              <w:numPr>
                <w:ilvl w:val="0"/>
                <w:numId w:val="7"/>
              </w:numPr>
              <w:pBdr>
                <w:top w:space="0" w:sz="0" w:val="nil"/>
                <w:left w:space="0" w:sz="0" w:val="nil"/>
                <w:bottom w:space="0" w:sz="0" w:val="nil"/>
                <w:right w:space="0" w:sz="0" w:val="nil"/>
                <w:between w:space="0" w:sz="0" w:val="nil"/>
              </w:pBdr>
              <w:ind w:left="720" w:right="-102"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Updates: Executive committee approved purchase of a second iPad since we’ve had such success with credit card sales so you will all see that soon.</w:t>
            </w:r>
          </w:p>
          <w:p w:rsidR="00000000" w:rsidDel="00000000" w:rsidP="00000000" w:rsidRDefault="00000000" w:rsidRPr="00000000" w14:paraId="00000073">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4">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Spirit Store / M2 Updates: Store is now </w:t>
            </w:r>
            <w:r w:rsidDel="00000000" w:rsidR="00000000" w:rsidRPr="00000000">
              <w:rPr>
                <w:rFonts w:ascii="Times New Roman" w:cs="Times New Roman" w:eastAsia="Times New Roman" w:hAnsi="Times New Roman"/>
                <w:sz w:val="18"/>
                <w:szCs w:val="18"/>
                <w:u w:val="single"/>
                <w:rtl w:val="0"/>
              </w:rPr>
              <w:t xml:space="preserve">LIVE</w:t>
            </w:r>
            <w:r w:rsidDel="00000000" w:rsidR="00000000" w:rsidRPr="00000000">
              <w:rPr>
                <w:rtl w:val="0"/>
              </w:rPr>
            </w:r>
          </w:p>
          <w:p w:rsidR="00000000" w:rsidDel="00000000" w:rsidP="00000000" w:rsidRDefault="00000000" w:rsidRPr="00000000" w14:paraId="00000075">
            <w:pPr>
              <w:numPr>
                <w:ilvl w:val="1"/>
                <w:numId w:val="7"/>
              </w:numPr>
              <w:ind w:left="1440" w:hanging="360"/>
              <w:rPr>
                <w:rFonts w:ascii="Times New Roman" w:cs="Times New Roman" w:eastAsia="Times New Roman" w:hAnsi="Times New Roman"/>
                <w:sz w:val="18"/>
                <w:szCs w:val="18"/>
              </w:rPr>
            </w:pPr>
            <w:hyperlink r:id="rId8">
              <w:r w:rsidDel="00000000" w:rsidR="00000000" w:rsidRPr="00000000">
                <w:rPr>
                  <w:rFonts w:ascii="Times New Roman" w:cs="Times New Roman" w:eastAsia="Times New Roman" w:hAnsi="Times New Roman"/>
                  <w:sz w:val="18"/>
                  <w:szCs w:val="18"/>
                  <w:u w:val="single"/>
                  <w:rtl w:val="0"/>
                </w:rPr>
                <w:t xml:space="preserve">https://northwoodspirit.itemorder.com/sale</w:t>
              </w:r>
            </w:hyperlink>
            <w:r w:rsidDel="00000000" w:rsidR="00000000" w:rsidRPr="00000000">
              <w:rPr>
                <w:rtl w:val="0"/>
              </w:rPr>
            </w:r>
          </w:p>
          <w:p w:rsidR="00000000" w:rsidDel="00000000" w:rsidP="00000000" w:rsidRDefault="00000000" w:rsidRPr="00000000" w14:paraId="00000076">
            <w:pPr>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7">
            <w:pPr>
              <w:ind w:left="1080" w:firstLine="0"/>
              <w:rPr>
                <w:rFonts w:ascii="Times New Roman" w:cs="Times New Roman" w:eastAsia="Times New Roman" w:hAnsi="Times New Roman"/>
                <w:color w:val="ff0000"/>
                <w:sz w:val="18"/>
                <w:szCs w:val="18"/>
              </w:rPr>
            </w:pPr>
            <w:r w:rsidDel="00000000" w:rsidR="00000000" w:rsidRPr="00000000">
              <w:rPr>
                <w:rtl w:val="0"/>
              </w:rPr>
            </w:r>
          </w:p>
        </w:tc>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ind w:left="720" w:right="-102"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p>
        </w:tc>
      </w:tr>
      <w:tr>
        <w:trPr>
          <w:cantSplit w:val="0"/>
          <w:trHeight w:val="638" w:hRule="atLeast"/>
          <w:tblHeader w:val="0"/>
        </w:trPr>
        <w:tc>
          <w:tcPr>
            <w:vAlign w:val="center"/>
          </w:tcPr>
          <w:p w:rsidR="00000000" w:rsidDel="00000000" w:rsidP="00000000" w:rsidRDefault="00000000" w:rsidRPr="00000000" w14:paraId="00000079">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Merge w:val="continue"/>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343"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180" w:hRule="atLeast"/>
          <w:tblHeader w:val="0"/>
        </w:trPr>
        <w:tc>
          <w:tcPr>
            <w:vAlign w:val="center"/>
          </w:tcPr>
          <w:p w:rsidR="00000000" w:rsidDel="00000000" w:rsidP="00000000" w:rsidRDefault="00000000" w:rsidRPr="00000000" w14:paraId="0000007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OPEN                                           </w:t>
            </w:r>
          </w:p>
        </w:tc>
        <w:tc>
          <w:tcPr>
            <w:vMerge w:val="continue"/>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7E">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07F">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08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Melissa Korey</w:t>
            </w:r>
          </w:p>
        </w:tc>
        <w:tc>
          <w:tcPr>
            <w:vAlign w:val="center"/>
          </w:tcPr>
          <w:p w:rsidR="00000000" w:rsidDel="00000000" w:rsidP="00000000" w:rsidRDefault="00000000" w:rsidRPr="00000000" w14:paraId="00000083">
            <w:pPr>
              <w:numPr>
                <w:ilvl w:val="0"/>
                <w:numId w:val="10"/>
              </w:numPr>
              <w:pBdr>
                <w:top w:space="0" w:sz="0" w:val="nil"/>
                <w:left w:space="0" w:sz="0" w:val="nil"/>
                <w:bottom w:space="0" w:sz="0" w:val="nil"/>
                <w:right w:space="0" w:sz="0" w:val="nil"/>
                <w:between w:space="0" w:sz="0" w:val="nil"/>
              </w:pBdr>
              <w:ind w:left="720" w:right="-102" w:hanging="360"/>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720" w:right="-102"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br w:type="textWrapping"/>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720"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086">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089">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ind w:right="-10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ind w:right="-10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ind w:right="-102"/>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521" w:right="-102" w:firstLine="0"/>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08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Meetings: </w:t>
            </w:r>
            <w:r w:rsidDel="00000000" w:rsidR="00000000" w:rsidRPr="00000000">
              <w:rPr>
                <w:rFonts w:ascii="Times New Roman" w:cs="Times New Roman" w:eastAsia="Times New Roman" w:hAnsi="Times New Roman"/>
                <w:b w:val="1"/>
                <w:sz w:val="18"/>
                <w:szCs w:val="18"/>
                <w:rtl w:val="0"/>
              </w:rPr>
              <w:t xml:space="preserve">Second</w:t>
            </w:r>
            <w:r w:rsidDel="00000000" w:rsidR="00000000" w:rsidRPr="00000000">
              <w:rPr>
                <w:rFonts w:ascii="Times New Roman" w:cs="Times New Roman" w:eastAsia="Times New Roman" w:hAnsi="Times New Roman"/>
                <w:sz w:val="18"/>
                <w:szCs w:val="18"/>
                <w:rtl w:val="0"/>
              </w:rPr>
              <w:t xml:space="preserve"> Monday of every month</w:t>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Meetings: </w:t>
            </w:r>
            <w:r w:rsidDel="00000000" w:rsidR="00000000" w:rsidRPr="00000000">
              <w:rPr>
                <w:rFonts w:ascii="Times New Roman" w:cs="Times New Roman" w:eastAsia="Times New Roman" w:hAnsi="Times New Roman"/>
                <w:b w:val="1"/>
                <w:sz w:val="18"/>
                <w:szCs w:val="18"/>
                <w:rtl w:val="0"/>
              </w:rPr>
              <w:t xml:space="preserve">Fourth</w:t>
            </w:r>
            <w:r w:rsidDel="00000000" w:rsidR="00000000" w:rsidRPr="00000000">
              <w:rPr>
                <w:rFonts w:ascii="Times New Roman" w:cs="Times New Roman" w:eastAsia="Times New Roman" w:hAnsi="Times New Roman"/>
                <w:sz w:val="18"/>
                <w:szCs w:val="18"/>
                <w:rtl w:val="0"/>
              </w:rPr>
              <w:t xml:space="preserve"> Monday of every other month</w:t>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Upcoming Meeting Dates:</w:t>
            </w:r>
          </w:p>
          <w:p w:rsidR="00000000" w:rsidDel="00000000" w:rsidP="00000000" w:rsidRDefault="00000000" w:rsidRPr="00000000" w14:paraId="00000093">
            <w:pPr>
              <w:numPr>
                <w:ilvl w:val="0"/>
                <w:numId w:val="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 – 2/27/2023 - Location?</w:t>
            </w:r>
          </w:p>
          <w:p w:rsidR="00000000" w:rsidDel="00000000" w:rsidP="00000000" w:rsidRDefault="00000000" w:rsidRPr="00000000" w14:paraId="00000094">
            <w:pPr>
              <w:numPr>
                <w:ilvl w:val="0"/>
                <w:numId w:val="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 –  03/13/2023 - Keep zoom?</w:t>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96">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09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09A">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ind w:left="125" w:right="-720" w:hanging="18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Motion to call meeting at: </w:t>
            </w:r>
          </w:p>
          <w:p w:rsidR="00000000" w:rsidDel="00000000" w:rsidP="00000000" w:rsidRDefault="00000000" w:rsidRPr="00000000" w14:paraId="0000009C">
            <w:pPr>
              <w:numPr>
                <w:ilvl w:val="1"/>
                <w:numId w:val="1"/>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Motion approved by (1</w:t>
            </w:r>
            <w:r w:rsidDel="00000000" w:rsidR="00000000" w:rsidRPr="00000000">
              <w:rPr>
                <w:rFonts w:ascii="Times New Roman" w:cs="Times New Roman" w:eastAsia="Times New Roman" w:hAnsi="Times New Roman"/>
                <w:color w:val="000000"/>
                <w:sz w:val="18"/>
                <w:szCs w:val="18"/>
                <w:vertAlign w:val="superscript"/>
                <w:rtl w:val="0"/>
              </w:rPr>
              <w:t xml:space="preserve">st</w:t>
            </w: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09D">
            <w:pPr>
              <w:numPr>
                <w:ilvl w:val="1"/>
                <w:numId w:val="1"/>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Motion approved by (2</w:t>
            </w:r>
            <w:r w:rsidDel="00000000" w:rsidR="00000000" w:rsidRPr="00000000">
              <w:rPr>
                <w:rFonts w:ascii="Times New Roman" w:cs="Times New Roman" w:eastAsia="Times New Roman" w:hAnsi="Times New Roman"/>
                <w:color w:val="000000"/>
                <w:sz w:val="18"/>
                <w:szCs w:val="18"/>
                <w:vertAlign w:val="superscript"/>
                <w:rtl w:val="0"/>
              </w:rPr>
              <w:t xml:space="preserve">nd</w:t>
            </w:r>
            <w:r w:rsidDel="00000000" w:rsidR="00000000" w:rsidRPr="00000000">
              <w:rPr>
                <w:rFonts w:ascii="Times New Roman" w:cs="Times New Roman" w:eastAsia="Times New Roman" w:hAnsi="Times New Roman"/>
                <w:color w:val="000000"/>
                <w:sz w:val="18"/>
                <w:szCs w:val="18"/>
                <w:rtl w:val="0"/>
              </w:rPr>
              <w:t xml:space="preserv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ind w:left="531" w:right="-720" w:hanging="27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Vote:  </w:t>
            </w:r>
          </w:p>
        </w:tc>
        <w:tc>
          <w:tcPr>
            <w:vAlign w:val="center"/>
          </w:tcPr>
          <w:p w:rsidR="00000000" w:rsidDel="00000000" w:rsidP="00000000" w:rsidRDefault="00000000" w:rsidRPr="00000000" w14:paraId="0000009F">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br w:type="page"/>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A:  ROLL CALL</w:t>
      </w:r>
    </w:p>
    <w:tbl>
      <w:tblPr>
        <w:tblStyle w:val="Table2"/>
        <w:tblW w:w="11070.0" w:type="dxa"/>
        <w:jc w:val="left"/>
        <w:tblInd w:w="-8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869"/>
        <w:gridCol w:w="1428"/>
        <w:gridCol w:w="733"/>
        <w:gridCol w:w="1129"/>
        <w:gridCol w:w="491"/>
        <w:gridCol w:w="640"/>
        <w:gridCol w:w="350"/>
        <w:gridCol w:w="1164"/>
        <w:gridCol w:w="591"/>
        <w:gridCol w:w="540"/>
        <w:gridCol w:w="585"/>
        <w:gridCol w:w="1710"/>
        <w:tblGridChange w:id="0">
          <w:tblGrid>
            <w:gridCol w:w="840"/>
            <w:gridCol w:w="869"/>
            <w:gridCol w:w="1428"/>
            <w:gridCol w:w="733"/>
            <w:gridCol w:w="1129"/>
            <w:gridCol w:w="491"/>
            <w:gridCol w:w="640"/>
            <w:gridCol w:w="350"/>
            <w:gridCol w:w="1164"/>
            <w:gridCol w:w="591"/>
            <w:gridCol w:w="540"/>
            <w:gridCol w:w="585"/>
            <w:gridCol w:w="1710"/>
          </w:tblGrid>
        </w:tblGridChange>
      </w:tblGrid>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rtl w:val="0"/>
              </w:rPr>
              <w:t xml:space="preserve">Executive Board Members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B1">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B2">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B3">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B5">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B7">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B9">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BB">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BD">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w:t>
            </w:r>
            <w:r w:rsidDel="00000000" w:rsidR="00000000" w:rsidRPr="00000000">
              <w:rPr>
                <w:rFonts w:ascii="Times New Roman" w:cs="Times New Roman" w:eastAsia="Times New Roman" w:hAnsi="Times New Roman"/>
                <w:sz w:val="20"/>
                <w:szCs w:val="20"/>
                <w:rtl w:val="0"/>
              </w:rPr>
              <w:t xml:space="preserve">ina Bacheler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5/23/22 to </w:t>
            </w:r>
            <w:r w:rsidDel="00000000" w:rsidR="00000000" w:rsidRPr="00000000">
              <w:rPr>
                <w:rFonts w:ascii="Times New Roman" w:cs="Times New Roman" w:eastAsia="Times New Roman" w:hAnsi="Times New Roman"/>
                <w:color w:val="000000"/>
                <w:sz w:val="18"/>
                <w:szCs w:val="18"/>
                <w:rtl w:val="0"/>
              </w:rPr>
              <w:t xml:space="preserve">7/31/202</w:t>
            </w: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B">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C">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Catherine Hobbs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2yr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5/23/22 to 7/31/2024</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5/1/20</w:t>
            </w:r>
            <w:r w:rsidDel="00000000" w:rsidR="00000000" w:rsidRPr="00000000">
              <w:rPr>
                <w:rFonts w:ascii="Times New Roman" w:cs="Times New Roman" w:eastAsia="Times New Roman" w:hAnsi="Times New Roman"/>
                <w:sz w:val="18"/>
                <w:szCs w:val="18"/>
                <w:rtl w:val="0"/>
              </w:rPr>
              <w:t xml:space="preserve">21 to 7/31/23</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5">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6">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1">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8/23/21 to 7/31/23</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5/23/33 to </w:t>
            </w:r>
            <w:r w:rsidDel="00000000" w:rsidR="00000000" w:rsidRPr="00000000">
              <w:rPr>
                <w:rFonts w:ascii="Times New Roman" w:cs="Times New Roman" w:eastAsia="Times New Roman" w:hAnsi="Times New Roman"/>
                <w:color w:val="000000"/>
                <w:sz w:val="18"/>
                <w:szCs w:val="18"/>
                <w:rtl w:val="0"/>
              </w:rPr>
              <w:t xml:space="preserve">7/31/202</w:t>
            </w: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B">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C">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D">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Athletic Director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9">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Leslie Holland</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5/23/22 to 7/31/24</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6">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Website Chair/ Communications </w:t>
            </w:r>
            <w:r w:rsidDel="00000000" w:rsidR="00000000" w:rsidRPr="00000000">
              <w:rPr>
                <w:rFonts w:ascii="Times New Roman" w:cs="Times New Roman" w:eastAsia="Times New Roman" w:hAnsi="Times New Roman"/>
                <w:sz w:val="20"/>
                <w:szCs w:val="20"/>
                <w:rtl w:val="0"/>
              </w:rPr>
              <w:t xml:space="preserve">Chair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5/23/22 to 7/31/23</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3">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F">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5/23/22 to </w:t>
            </w:r>
            <w:r w:rsidDel="00000000" w:rsidR="00000000" w:rsidRPr="00000000">
              <w:rPr>
                <w:rFonts w:ascii="Times New Roman" w:cs="Times New Roman" w:eastAsia="Times New Roman" w:hAnsi="Times New Roman"/>
                <w:color w:val="000000"/>
                <w:sz w:val="18"/>
                <w:szCs w:val="18"/>
                <w:rtl w:val="0"/>
              </w:rPr>
              <w:t xml:space="preserve">7/31/202</w:t>
            </w: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Additional Attendees: </w:t>
            </w:r>
          </w:p>
          <w:p w:rsidR="00000000" w:rsidDel="00000000" w:rsidP="00000000" w:rsidRDefault="00000000" w:rsidRPr="00000000" w14:paraId="0000014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6">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8">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A">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C">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4E">
      <w:pPr>
        <w:shd w:fill="ffffff" w:val="clear"/>
        <w:spacing w:after="280" w:before="280" w:lineRule="auto"/>
        <w:ind w:left="-720" w:right="-1260" w:firstLine="0"/>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14F">
      <w:pPr>
        <w:shd w:fill="ffffff" w:val="clear"/>
        <w:spacing w:after="280" w:before="280" w:lineRule="auto"/>
        <w:ind w:left="-720" w:right="-1260" w:firstLine="0"/>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150">
      <w:pPr>
        <w:shd w:fill="ffffff" w:val="clear"/>
        <w:spacing w:after="280" w:before="280" w:lineRule="auto"/>
        <w:ind w:left="-720" w:right="-1260" w:firstLine="0"/>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151">
      <w:pPr>
        <w:shd w:fill="ffffff" w:val="clear"/>
        <w:spacing w:after="280" w:before="280" w:lineRule="auto"/>
        <w:ind w:left="-720" w:right="-1260" w:firstLine="0"/>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152">
      <w:pPr>
        <w:shd w:fill="ffffff" w:val="clear"/>
        <w:spacing w:after="280" w:before="280" w:lineRule="auto"/>
        <w:ind w:left="-720" w:right="-1260" w:firstLine="0"/>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153">
      <w:pPr>
        <w:shd w:fill="ffffff" w:val="clear"/>
        <w:spacing w:after="280" w:before="280" w:lineRule="auto"/>
        <w:ind w:left="-720" w:right="-1260" w:firstLine="0"/>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154">
      <w:pPr>
        <w:shd w:fill="ffffff" w:val="clear"/>
        <w:spacing w:after="280" w:before="280" w:lineRule="auto"/>
        <w:ind w:left="-720" w:right="-126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55">
      <w:pPr>
        <w:rPr>
          <w:rFonts w:ascii="Times New Roman" w:cs="Times New Roman" w:eastAsia="Times New Roman" w:hAnsi="Times New Roman"/>
          <w:sz w:val="15"/>
          <w:szCs w:val="15"/>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B:  JANUARY 2023 FINANCIAL REPORT</w:t>
      </w:r>
    </w:p>
    <w:p w:rsidR="00000000" w:rsidDel="00000000" w:rsidP="00000000" w:rsidRDefault="00000000" w:rsidRPr="00000000" w14:paraId="00000159">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Italicized = paid but not posted to accounts yet</w:t>
      </w:r>
    </w:p>
    <w:p w:rsidR="00000000" w:rsidDel="00000000" w:rsidP="00000000" w:rsidRDefault="00000000" w:rsidRPr="00000000" w14:paraId="0000015A">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5B">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Marco’s Pizza - $70.62</w:t>
      </w:r>
    </w:p>
    <w:p w:rsidR="00000000" w:rsidDel="00000000" w:rsidP="00000000" w:rsidRDefault="00000000" w:rsidRPr="00000000" w14:paraId="0000015C">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5D">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Elizabeth’s Pizza - $151.80</w:t>
      </w:r>
    </w:p>
    <w:p w:rsidR="00000000" w:rsidDel="00000000" w:rsidP="00000000" w:rsidRDefault="00000000" w:rsidRPr="00000000" w14:paraId="0000015E">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 on 12/30)</w:t>
      </w:r>
    </w:p>
    <w:p w:rsidR="00000000" w:rsidDel="00000000" w:rsidP="00000000" w:rsidRDefault="00000000" w:rsidRPr="00000000" w14:paraId="0000015F">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BJ’s - 76.62</w:t>
      </w:r>
    </w:p>
    <w:p w:rsidR="00000000" w:rsidDel="00000000" w:rsidP="00000000" w:rsidRDefault="00000000" w:rsidRPr="00000000" w14:paraId="00000160">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61">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Sam’s Club - $640.28</w:t>
      </w:r>
    </w:p>
    <w:p w:rsidR="00000000" w:rsidDel="00000000" w:rsidP="00000000" w:rsidRDefault="00000000" w:rsidRPr="00000000" w14:paraId="00000162">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63">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Marco’s Pizza - $31.28</w:t>
      </w:r>
    </w:p>
    <w:p w:rsidR="00000000" w:rsidDel="00000000" w:rsidP="00000000" w:rsidRDefault="00000000" w:rsidRPr="00000000" w14:paraId="00000164">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65">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Chick-fil-A - $116.51</w:t>
      </w:r>
    </w:p>
    <w:p w:rsidR="00000000" w:rsidDel="00000000" w:rsidP="00000000" w:rsidRDefault="00000000" w:rsidRPr="00000000" w14:paraId="00000166">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67">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#4296 Jackie Harpham - $300.00</w:t>
      </w:r>
    </w:p>
    <w:p w:rsidR="00000000" w:rsidDel="00000000" w:rsidP="00000000" w:rsidRDefault="00000000" w:rsidRPr="00000000" w14:paraId="00000168">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(First Bank Tournament Athletic Trainer)</w:t>
      </w:r>
    </w:p>
    <w:p w:rsidR="00000000" w:rsidDel="00000000" w:rsidP="00000000" w:rsidRDefault="00000000" w:rsidRPr="00000000" w14:paraId="00000169">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#4297 Kristen Trapp - $300.00</w:t>
      </w:r>
    </w:p>
    <w:p w:rsidR="00000000" w:rsidDel="00000000" w:rsidP="00000000" w:rsidRDefault="00000000" w:rsidRPr="00000000" w14:paraId="0000016A">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(First Bank Tournament Scorekeeper)</w:t>
      </w:r>
    </w:p>
    <w:p w:rsidR="00000000" w:rsidDel="00000000" w:rsidP="00000000" w:rsidRDefault="00000000" w:rsidRPr="00000000" w14:paraId="0000016B">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#4298 Yolanda Trapp - $300.00</w:t>
      </w:r>
    </w:p>
    <w:p w:rsidR="00000000" w:rsidDel="00000000" w:rsidP="00000000" w:rsidRDefault="00000000" w:rsidRPr="00000000" w14:paraId="0000016C">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(First Bank Tournament Scorekeeper)</w:t>
      </w:r>
    </w:p>
    <w:p w:rsidR="00000000" w:rsidDel="00000000" w:rsidP="00000000" w:rsidRDefault="00000000" w:rsidRPr="00000000" w14:paraId="0000016D">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#4299 Alfreda Alston - $300.00</w:t>
      </w:r>
    </w:p>
    <w:p w:rsidR="00000000" w:rsidDel="00000000" w:rsidP="00000000" w:rsidRDefault="00000000" w:rsidRPr="00000000" w14:paraId="0000016E">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(First Bank Tournament Scorekeeper)</w:t>
      </w:r>
    </w:p>
    <w:p w:rsidR="00000000" w:rsidDel="00000000" w:rsidP="00000000" w:rsidRDefault="00000000" w:rsidRPr="00000000" w14:paraId="0000016F">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#4300 Rebecca Reed - $20.00</w:t>
      </w:r>
    </w:p>
    <w:p w:rsidR="00000000" w:rsidDel="00000000" w:rsidP="00000000" w:rsidRDefault="00000000" w:rsidRPr="00000000" w14:paraId="00000170">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Swimming (Swim Assoc Fee Reimbursement)</w:t>
      </w:r>
    </w:p>
    <w:p w:rsidR="00000000" w:rsidDel="00000000" w:rsidP="00000000" w:rsidRDefault="00000000" w:rsidRPr="00000000" w14:paraId="00000171">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Costco Gas - $73.73</w:t>
      </w:r>
    </w:p>
    <w:p w:rsidR="00000000" w:rsidDel="00000000" w:rsidP="00000000" w:rsidRDefault="00000000" w:rsidRPr="00000000" w14:paraId="00000172">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 Gas)</w:t>
      </w:r>
    </w:p>
    <w:p w:rsidR="00000000" w:rsidDel="00000000" w:rsidP="00000000" w:rsidRDefault="00000000" w:rsidRPr="00000000" w14:paraId="00000173">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#4301 Sanford Coca Cola - $453.73</w:t>
      </w:r>
    </w:p>
    <w:p w:rsidR="00000000" w:rsidDel="00000000" w:rsidP="00000000" w:rsidRDefault="00000000" w:rsidRPr="00000000" w14:paraId="00000174">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75">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#4302 Eastern Randolph High School Athletics - $150.00</w:t>
      </w:r>
    </w:p>
    <w:p w:rsidR="00000000" w:rsidDel="00000000" w:rsidP="00000000" w:rsidRDefault="00000000" w:rsidRPr="00000000" w14:paraId="00000176">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Wrestling (Tournament)</w:t>
      </w:r>
    </w:p>
    <w:p w:rsidR="00000000" w:rsidDel="00000000" w:rsidP="00000000" w:rsidRDefault="00000000" w:rsidRPr="00000000" w14:paraId="00000177">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#4303 Matthew Brown - $47.53</w:t>
      </w:r>
    </w:p>
    <w:p w:rsidR="00000000" w:rsidDel="00000000" w:rsidP="00000000" w:rsidRDefault="00000000" w:rsidRPr="00000000" w14:paraId="00000178">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-Men’s Basketball (Reimburse for Drake Powell 1,000 Point Ball)</w:t>
      </w:r>
    </w:p>
    <w:p w:rsidR="00000000" w:rsidDel="00000000" w:rsidP="00000000" w:rsidRDefault="00000000" w:rsidRPr="00000000" w14:paraId="00000179">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Town &amp; Country Hardware - $538.73</w:t>
      </w:r>
    </w:p>
    <w:p w:rsidR="00000000" w:rsidDel="00000000" w:rsidP="00000000" w:rsidRDefault="00000000" w:rsidRPr="00000000" w14:paraId="0000017A">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Cross Country (Leaf Blower)</w:t>
      </w:r>
    </w:p>
    <w:p w:rsidR="00000000" w:rsidDel="00000000" w:rsidP="00000000" w:rsidRDefault="00000000" w:rsidRPr="00000000" w14:paraId="0000017B">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M2Graphics - $640.64</w:t>
      </w:r>
    </w:p>
    <w:p w:rsidR="00000000" w:rsidDel="00000000" w:rsidP="00000000" w:rsidRDefault="00000000" w:rsidRPr="00000000" w14:paraId="0000017C">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Team Hoodies (Women’s Basketball)</w:t>
      </w:r>
    </w:p>
    <w:p w:rsidR="00000000" w:rsidDel="00000000" w:rsidP="00000000" w:rsidRDefault="00000000" w:rsidRPr="00000000" w14:paraId="0000017D">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Johnson Lambe - $2,642.90</w:t>
      </w:r>
    </w:p>
    <w:p w:rsidR="00000000" w:rsidDel="00000000" w:rsidP="00000000" w:rsidRDefault="00000000" w:rsidRPr="00000000" w14:paraId="0000017E">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Team Warm Up Suits (Women’s Basketball)</w:t>
      </w:r>
    </w:p>
    <w:p w:rsidR="00000000" w:rsidDel="00000000" w:rsidP="00000000" w:rsidRDefault="00000000" w:rsidRPr="00000000" w14:paraId="0000017F">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#4304 Northwood High School Athletics - $1,750.00</w:t>
      </w:r>
    </w:p>
    <w:p w:rsidR="00000000" w:rsidDel="00000000" w:rsidP="00000000" w:rsidRDefault="00000000" w:rsidRPr="00000000" w14:paraId="00000180">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-Resource Fund (Guardian Caps..voted 1/9 meeting)</w:t>
      </w:r>
    </w:p>
    <w:p w:rsidR="00000000" w:rsidDel="00000000" w:rsidP="00000000" w:rsidRDefault="00000000" w:rsidRPr="00000000" w14:paraId="00000181">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#4305 Jeffery Baker - $59.00</w:t>
      </w:r>
    </w:p>
    <w:p w:rsidR="00000000" w:rsidDel="00000000" w:rsidP="00000000" w:rsidRDefault="00000000" w:rsidRPr="00000000" w14:paraId="00000182">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-Resource Fund (Swim Meet Official) </w:t>
      </w:r>
    </w:p>
    <w:p w:rsidR="00000000" w:rsidDel="00000000" w:rsidP="00000000" w:rsidRDefault="00000000" w:rsidRPr="00000000" w14:paraId="00000183">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#4306 Steve Biccum - $39.00</w:t>
      </w:r>
    </w:p>
    <w:p w:rsidR="00000000" w:rsidDel="00000000" w:rsidP="00000000" w:rsidRDefault="00000000" w:rsidRPr="00000000" w14:paraId="00000184">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-Resource Fund (Swim Meet Official)</w:t>
      </w:r>
    </w:p>
    <w:p w:rsidR="00000000" w:rsidDel="00000000" w:rsidP="00000000" w:rsidRDefault="00000000" w:rsidRPr="00000000" w14:paraId="00000185">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#4307 Teresa Kilgallen - $39.00</w:t>
      </w:r>
    </w:p>
    <w:p w:rsidR="00000000" w:rsidDel="00000000" w:rsidP="00000000" w:rsidRDefault="00000000" w:rsidRPr="00000000" w14:paraId="00000186">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-Resource Fund  (Swim Meet Official)</w:t>
      </w:r>
    </w:p>
    <w:p w:rsidR="00000000" w:rsidDel="00000000" w:rsidP="00000000" w:rsidRDefault="00000000" w:rsidRPr="00000000" w14:paraId="00000187">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#4308 Heather Sirgany - $39.00</w:t>
      </w:r>
    </w:p>
    <w:p w:rsidR="00000000" w:rsidDel="00000000" w:rsidP="00000000" w:rsidRDefault="00000000" w:rsidRPr="00000000" w14:paraId="00000188">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-Resource Fund  (Swim Meet Official)</w:t>
      </w:r>
    </w:p>
    <w:p w:rsidR="00000000" w:rsidDel="00000000" w:rsidP="00000000" w:rsidRDefault="00000000" w:rsidRPr="00000000" w14:paraId="00000189">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#4309 Kyle Robinson - $80.25</w:t>
      </w:r>
    </w:p>
    <w:p w:rsidR="00000000" w:rsidDel="00000000" w:rsidP="00000000" w:rsidRDefault="00000000" w:rsidRPr="00000000" w14:paraId="0000018A">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-Swim (Reimburse for Sod Cutter)</w:t>
      </w:r>
    </w:p>
    <w:p w:rsidR="00000000" w:rsidDel="00000000" w:rsidP="00000000" w:rsidRDefault="00000000" w:rsidRPr="00000000" w14:paraId="0000018B">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Elizabeth’s Pizza - $160.34</w:t>
      </w:r>
    </w:p>
    <w:p w:rsidR="00000000" w:rsidDel="00000000" w:rsidP="00000000" w:rsidRDefault="00000000" w:rsidRPr="00000000" w14:paraId="0000018C">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8D">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Sam’s Club - $284.04</w:t>
      </w:r>
    </w:p>
    <w:p w:rsidR="00000000" w:rsidDel="00000000" w:rsidP="00000000" w:rsidRDefault="00000000" w:rsidRPr="00000000" w14:paraId="0000018E">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8F">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#4310 Amy Frazier - $712.50</w:t>
      </w:r>
    </w:p>
    <w:p w:rsidR="00000000" w:rsidDel="00000000" w:rsidP="00000000" w:rsidRDefault="00000000" w:rsidRPr="00000000" w14:paraId="00000190">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(Chicken Poo Raffle Winner)</w:t>
      </w:r>
    </w:p>
    <w:p w:rsidR="00000000" w:rsidDel="00000000" w:rsidP="00000000" w:rsidRDefault="00000000" w:rsidRPr="00000000" w14:paraId="00000191">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#4311 Kerri Snipes - $100.00</w:t>
      </w:r>
    </w:p>
    <w:p w:rsidR="00000000" w:rsidDel="00000000" w:rsidP="00000000" w:rsidRDefault="00000000" w:rsidRPr="00000000" w14:paraId="00000192">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Men’s Basketball $50; Women’s Basketball $50 (NCBCA School Membership)</w:t>
      </w:r>
    </w:p>
    <w:p w:rsidR="00000000" w:rsidDel="00000000" w:rsidP="00000000" w:rsidRDefault="00000000" w:rsidRPr="00000000" w14:paraId="00000193">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Chick-fil-A - $299.93</w:t>
      </w:r>
    </w:p>
    <w:p w:rsidR="00000000" w:rsidDel="00000000" w:rsidP="00000000" w:rsidRDefault="00000000" w:rsidRPr="00000000" w14:paraId="00000194">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95">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Office Depot - $90.90</w:t>
      </w:r>
    </w:p>
    <w:p w:rsidR="00000000" w:rsidDel="00000000" w:rsidP="00000000" w:rsidRDefault="00000000" w:rsidRPr="00000000" w14:paraId="00000196">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(Sponsorship Signs)</w:t>
      </w:r>
    </w:p>
    <w:p w:rsidR="00000000" w:rsidDel="00000000" w:rsidP="00000000" w:rsidRDefault="00000000" w:rsidRPr="00000000" w14:paraId="00000197">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Sam’s Club - $201.16</w:t>
      </w:r>
    </w:p>
    <w:p w:rsidR="00000000" w:rsidDel="00000000" w:rsidP="00000000" w:rsidRDefault="00000000" w:rsidRPr="00000000" w14:paraId="00000198">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99">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Sam’s Club - $161.86</w:t>
      </w:r>
    </w:p>
    <w:p w:rsidR="00000000" w:rsidDel="00000000" w:rsidP="00000000" w:rsidRDefault="00000000" w:rsidRPr="00000000" w14:paraId="0000019A">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9B">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Sam’s Club - $126.48</w:t>
      </w:r>
    </w:p>
    <w:p w:rsidR="00000000" w:rsidDel="00000000" w:rsidP="00000000" w:rsidRDefault="00000000" w:rsidRPr="00000000" w14:paraId="0000019C">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9D">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Sam’s Club - $96.52</w:t>
      </w:r>
    </w:p>
    <w:p w:rsidR="00000000" w:rsidDel="00000000" w:rsidP="00000000" w:rsidRDefault="00000000" w:rsidRPr="00000000" w14:paraId="0000019E">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9F">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Chick-fil-A - $202.76</w:t>
      </w:r>
    </w:p>
    <w:p w:rsidR="00000000" w:rsidDel="00000000" w:rsidP="00000000" w:rsidRDefault="00000000" w:rsidRPr="00000000" w14:paraId="000001A0">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A1">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Food Lion - $28.04</w:t>
      </w:r>
    </w:p>
    <w:p w:rsidR="00000000" w:rsidDel="00000000" w:rsidP="00000000" w:rsidRDefault="00000000" w:rsidRPr="00000000" w14:paraId="000001A2">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A3">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#4312 Christine Phillips - $105.00</w:t>
      </w:r>
    </w:p>
    <w:p w:rsidR="00000000" w:rsidDel="00000000" w:rsidP="00000000" w:rsidRDefault="00000000" w:rsidRPr="00000000" w14:paraId="000001A4">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Track (Bus Driver to East Chapel Hill)</w:t>
      </w:r>
    </w:p>
    <w:p w:rsidR="00000000" w:rsidDel="00000000" w:rsidP="00000000" w:rsidRDefault="00000000" w:rsidRPr="00000000" w14:paraId="000001A5">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#4313 Josh Blackburn - $100.00</w:t>
      </w:r>
    </w:p>
    <w:p w:rsidR="00000000" w:rsidDel="00000000" w:rsidP="00000000" w:rsidRDefault="00000000" w:rsidRPr="00000000" w14:paraId="000001A6">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(Athletic Trainer 1/21/23)</w:t>
      </w:r>
    </w:p>
    <w:p w:rsidR="00000000" w:rsidDel="00000000" w:rsidP="00000000" w:rsidRDefault="00000000" w:rsidRPr="00000000" w14:paraId="000001A7">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#4314 The Jag Club - Athen Drive Magnet High School - $200.00</w:t>
      </w:r>
    </w:p>
    <w:p w:rsidR="00000000" w:rsidDel="00000000" w:rsidP="00000000" w:rsidRDefault="00000000" w:rsidRPr="00000000" w14:paraId="000001A8">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Women’s Lacrosse (Jamboree on 2/18)</w:t>
      </w:r>
    </w:p>
    <w:p w:rsidR="00000000" w:rsidDel="00000000" w:rsidP="00000000" w:rsidRDefault="00000000" w:rsidRPr="00000000" w14:paraId="000001A9">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Sam’s Club - $376.06</w:t>
      </w:r>
    </w:p>
    <w:p w:rsidR="00000000" w:rsidDel="00000000" w:rsidP="00000000" w:rsidRDefault="00000000" w:rsidRPr="00000000" w14:paraId="000001AA">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AB">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Marco’s Pizza - $272.14</w:t>
      </w:r>
    </w:p>
    <w:p w:rsidR="00000000" w:rsidDel="00000000" w:rsidP="00000000" w:rsidRDefault="00000000" w:rsidRPr="00000000" w14:paraId="000001AC">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AD">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#4315 IRS - $240.00</w:t>
      </w:r>
    </w:p>
    <w:p w:rsidR="00000000" w:rsidDel="00000000" w:rsidP="00000000" w:rsidRDefault="00000000" w:rsidRPr="00000000" w14:paraId="000001AE">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(Erica Atkins Tax Withholdings from Raffle Winnings)</w:t>
      </w:r>
    </w:p>
    <w:p w:rsidR="00000000" w:rsidDel="00000000" w:rsidP="00000000" w:rsidRDefault="00000000" w:rsidRPr="00000000" w14:paraId="000001AF">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Elizabeth’s Pizza - $173.18</w:t>
      </w:r>
    </w:p>
    <w:p w:rsidR="00000000" w:rsidDel="00000000" w:rsidP="00000000" w:rsidRDefault="00000000" w:rsidRPr="00000000" w14:paraId="000001B0">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 - Resource Fund (Concessions)</w:t>
      </w:r>
    </w:p>
    <w:p w:rsidR="00000000" w:rsidDel="00000000" w:rsidP="00000000" w:rsidRDefault="00000000" w:rsidRPr="00000000" w14:paraId="000001B1">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Verizon Wireless - $36.48</w:t>
      </w:r>
    </w:p>
    <w:p w:rsidR="00000000" w:rsidDel="00000000" w:rsidP="00000000" w:rsidRDefault="00000000" w:rsidRPr="00000000" w14:paraId="000001B2">
      <w:pPr>
        <w:spacing w:line="276" w:lineRule="auto"/>
        <w:ind w:left="720" w:firstLine="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rtl w:val="0"/>
        </w:rPr>
        <w:t xml:space="preserve">Sport-Resource Fund (data plan for ipad- concessions)</w:t>
      </w: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2876E5"/>
    <w:pPr>
      <w:ind w:left="720"/>
      <w:contextualSpacing w:val="1"/>
    </w:pPr>
  </w:style>
  <w:style w:type="paragraph" w:styleId="NormalWeb">
    <w:name w:val="Normal (Web)"/>
    <w:basedOn w:val="Normal"/>
    <w:uiPriority w:val="99"/>
    <w:semiHidden w:val="1"/>
    <w:unhideWhenUsed w:val="1"/>
    <w:rsid w:val="003D020B"/>
    <w:pPr>
      <w:spacing w:after="100" w:afterAutospacing="1" w:before="100" w:beforeAutospacing="1"/>
    </w:pPr>
    <w:rPr>
      <w:rFonts w:ascii="Times New Roman" w:cs="Times New Roman" w:eastAsia="Times New Roman" w:hAnsi="Times New Roman"/>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6web.zoom.us/j/87208959851?pwd=c09ndnpwbGtmTnlFbldrRXRtVWlkZz09" TargetMode="External"/><Relationship Id="rId8"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F/RwZtPRO113K/NCkYHYUyqM2Q==">AMUW2mWPDjktzVx75ORLj74ZroBz4An940aip9W7WRvYHlZFJKOroaiLL9bR0vGsLtYnet7w+Budk91PlNL+KKcSTtwETzbgKC7eZTzA6YRFs1iWFjfEWDnYOP55RcLXlt0hqcSV12nb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2022-11-14T23:29:00Z</dcterms:created>
  <dc:creator>Anne Addabbo</dc:creator>
</cp:coreProperties>
</file>